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55" w:rsidRDefault="00976D55" w:rsidP="00976D55">
      <w:pPr>
        <w:rPr>
          <w:b/>
        </w:rPr>
      </w:pPr>
      <w:r>
        <w:rPr>
          <w:b/>
        </w:rPr>
        <w:t>DOM  ZDRAVLJA  TOMISLAVGRAD</w:t>
      </w:r>
    </w:p>
    <w:p w:rsidR="00976D55" w:rsidRDefault="00F66B84" w:rsidP="00976D55">
      <w:pPr>
        <w:rPr>
          <w:b/>
        </w:rPr>
      </w:pPr>
      <w:r>
        <w:rPr>
          <w:b/>
        </w:rPr>
        <w:t xml:space="preserve">Broj:  </w:t>
      </w:r>
      <w:r w:rsidR="004C5F04">
        <w:rPr>
          <w:b/>
        </w:rPr>
        <w:t>1499</w:t>
      </w:r>
      <w:r>
        <w:rPr>
          <w:b/>
        </w:rPr>
        <w:t>/11</w:t>
      </w:r>
      <w:r w:rsidR="00976D55">
        <w:rPr>
          <w:b/>
        </w:rPr>
        <w:t>- 1/24.</w:t>
      </w:r>
    </w:p>
    <w:p w:rsidR="00976D55" w:rsidRDefault="00F66B84" w:rsidP="00976D55">
      <w:pPr>
        <w:rPr>
          <w:b/>
        </w:rPr>
      </w:pPr>
      <w:r>
        <w:rPr>
          <w:b/>
        </w:rPr>
        <w:t xml:space="preserve">Datum, </w:t>
      </w:r>
      <w:r w:rsidR="00976D55">
        <w:rPr>
          <w:b/>
        </w:rPr>
        <w:t>1</w:t>
      </w:r>
      <w:r>
        <w:rPr>
          <w:b/>
        </w:rPr>
        <w:t>1</w:t>
      </w:r>
      <w:r w:rsidR="00976D55">
        <w:rPr>
          <w:b/>
        </w:rPr>
        <w:t>.</w:t>
      </w:r>
      <w:r>
        <w:rPr>
          <w:b/>
        </w:rPr>
        <w:t>11.</w:t>
      </w:r>
      <w:r w:rsidR="00976D55">
        <w:rPr>
          <w:b/>
        </w:rPr>
        <w:t>2024.</w:t>
      </w:r>
    </w:p>
    <w:p w:rsidR="00976D55" w:rsidRDefault="00976D55" w:rsidP="00976D55">
      <w:pPr>
        <w:rPr>
          <w:b/>
        </w:rPr>
      </w:pPr>
    </w:p>
    <w:p w:rsidR="00976D55" w:rsidRDefault="00976D55" w:rsidP="00976D55">
      <w:pPr>
        <w:ind w:firstLine="708"/>
        <w:jc w:val="both"/>
      </w:pPr>
      <w:r>
        <w:t>Na temelju članka 4. stavka 1.</w:t>
      </w:r>
      <w:r w:rsidR="00F66B84">
        <w:t xml:space="preserve"> i 4. </w:t>
      </w:r>
      <w:r>
        <w:t xml:space="preserve">Uredbe o postupku prijema u radni odnos u javnom sektoru u Hercegbosanskoj županiji („Narodne novine Hercegbosanske županije“, broj 4/23), članka 26. Statuta Doma zdravlja Tomislavgrad („Narodne novine Hercegbosanske županije“, broj 6/16 i 9/23) i članka 7. Pravilnika o radu, plaćama, unutarnjem ustroju i sistematizaciji radnih mjesta Doma zdravlja Tomislavgrad, broj: UV 587/6-1/23, od 23.6.2023. godine, ravnateljica Doma zdravlja Tomislavgrad </w:t>
      </w:r>
      <w:r>
        <w:rPr>
          <w:b/>
        </w:rPr>
        <w:t>d o n o s i</w:t>
      </w:r>
      <w:r>
        <w:t xml:space="preserve">  </w:t>
      </w:r>
    </w:p>
    <w:p w:rsidR="00B81986" w:rsidRDefault="00B81986" w:rsidP="00976D55">
      <w:pPr>
        <w:ind w:firstLine="708"/>
        <w:jc w:val="both"/>
      </w:pPr>
    </w:p>
    <w:p w:rsidR="00976D55" w:rsidRDefault="00976D55" w:rsidP="00976D55">
      <w:pPr>
        <w:jc w:val="both"/>
      </w:pPr>
    </w:p>
    <w:p w:rsidR="00976D55" w:rsidRDefault="00976D55" w:rsidP="00976D55">
      <w:pPr>
        <w:jc w:val="center"/>
        <w:rPr>
          <w:b/>
        </w:rPr>
      </w:pPr>
      <w:r>
        <w:rPr>
          <w:b/>
        </w:rPr>
        <w:t>O D L U K U</w:t>
      </w:r>
    </w:p>
    <w:p w:rsidR="00976D55" w:rsidRDefault="00976D55" w:rsidP="00976D55">
      <w:pPr>
        <w:jc w:val="center"/>
        <w:rPr>
          <w:b/>
        </w:rPr>
      </w:pPr>
      <w:r>
        <w:rPr>
          <w:b/>
        </w:rPr>
        <w:t xml:space="preserve">o raspisivanju javnog natječaja za zasnivanje radnog </w:t>
      </w:r>
    </w:p>
    <w:p w:rsidR="00976D55" w:rsidRDefault="00976D55" w:rsidP="00976D55">
      <w:pPr>
        <w:jc w:val="center"/>
        <w:rPr>
          <w:b/>
        </w:rPr>
      </w:pPr>
      <w:r>
        <w:rPr>
          <w:b/>
        </w:rPr>
        <w:t xml:space="preserve">odnosa na neodređeno vrijeme </w:t>
      </w:r>
    </w:p>
    <w:p w:rsidR="00976D55" w:rsidRDefault="00976D55" w:rsidP="00976D55"/>
    <w:p w:rsidR="00976D55" w:rsidRDefault="00976D55" w:rsidP="00B81986">
      <w:pPr>
        <w:pStyle w:val="ListParagraph"/>
        <w:numPr>
          <w:ilvl w:val="0"/>
          <w:numId w:val="1"/>
        </w:numPr>
        <w:ind w:left="284" w:hanging="284"/>
      </w:pPr>
      <w:r>
        <w:t xml:space="preserve">Dom zdravlja Tomislavgrad </w:t>
      </w:r>
      <w:r w:rsidRPr="00976D55">
        <w:rPr>
          <w:b/>
        </w:rPr>
        <w:t>raspisuje javni natječaj</w:t>
      </w:r>
      <w:r>
        <w:rPr>
          <w:b/>
        </w:rPr>
        <w:t xml:space="preserve"> </w:t>
      </w:r>
      <w:r>
        <w:t xml:space="preserve">za zasnivanje radnog odnosa na neodređeno vrijeme </w:t>
      </w:r>
      <w:r w:rsidR="00F66B84">
        <w:t xml:space="preserve">uz probni radu trajanju od 3 (tri) mjeseca </w:t>
      </w:r>
      <w:r>
        <w:t>za zanimanja:</w:t>
      </w:r>
    </w:p>
    <w:p w:rsidR="00976D55" w:rsidRDefault="00976D55" w:rsidP="00976D55">
      <w:pPr>
        <w:pStyle w:val="ListParagraph"/>
        <w:numPr>
          <w:ilvl w:val="0"/>
          <w:numId w:val="2"/>
        </w:numPr>
      </w:pPr>
      <w:r>
        <w:rPr>
          <w:b/>
        </w:rPr>
        <w:t xml:space="preserve">doktor/ica medicine – </w:t>
      </w:r>
      <w:r w:rsidR="00F66B84">
        <w:rPr>
          <w:b/>
        </w:rPr>
        <w:t>3</w:t>
      </w:r>
      <w:r>
        <w:t xml:space="preserve"> izvršitelj</w:t>
      </w:r>
      <w:r w:rsidR="00F66B84">
        <w:t>a</w:t>
      </w:r>
      <w:r>
        <w:t xml:space="preserve"> (m/ž)</w:t>
      </w:r>
    </w:p>
    <w:p w:rsidR="00976D55" w:rsidRPr="00976D55" w:rsidRDefault="004C5F04" w:rsidP="0051271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dok</w:t>
      </w:r>
      <w:bookmarkStart w:id="0" w:name="_GoBack"/>
      <w:bookmarkEnd w:id="0"/>
      <w:r w:rsidR="00976D55" w:rsidRPr="00976D55">
        <w:rPr>
          <w:b/>
        </w:rPr>
        <w:t>tor</w:t>
      </w:r>
      <w:r w:rsidR="00976D55">
        <w:rPr>
          <w:b/>
        </w:rPr>
        <w:t>/</w:t>
      </w:r>
      <w:r w:rsidR="00976D55" w:rsidRPr="00976D55">
        <w:rPr>
          <w:b/>
        </w:rPr>
        <w:t>ica dentalne medicine</w:t>
      </w:r>
      <w:r w:rsidR="00976D55">
        <w:rPr>
          <w:b/>
        </w:rPr>
        <w:t xml:space="preserve"> </w:t>
      </w:r>
      <w:r w:rsidR="00976D55" w:rsidRPr="00976D55">
        <w:rPr>
          <w:b/>
        </w:rPr>
        <w:t xml:space="preserve">– </w:t>
      </w:r>
      <w:r w:rsidR="00976D55">
        <w:t>1 izvršitelj (m/ž)</w:t>
      </w:r>
    </w:p>
    <w:p w:rsidR="00976D55" w:rsidRDefault="00976D55" w:rsidP="00976D55">
      <w:pPr>
        <w:rPr>
          <w:b/>
        </w:rPr>
      </w:pPr>
    </w:p>
    <w:p w:rsidR="00976D55" w:rsidRDefault="00976D55" w:rsidP="00F66B84">
      <w:pPr>
        <w:pStyle w:val="ListParagraph"/>
        <w:numPr>
          <w:ilvl w:val="0"/>
          <w:numId w:val="1"/>
        </w:numPr>
        <w:ind w:hanging="720"/>
      </w:pPr>
      <w:r>
        <w:t>Pored općih uvjeta propisanih zakonom, kandidati trebaju ispunjavati i posebne uvjete:</w:t>
      </w:r>
    </w:p>
    <w:p w:rsidR="00976D55" w:rsidRDefault="00976D55" w:rsidP="00976D55">
      <w:pPr>
        <w:ind w:left="360"/>
      </w:pPr>
    </w:p>
    <w:p w:rsidR="00976D55" w:rsidRDefault="00976D55" w:rsidP="00976D55">
      <w:pPr>
        <w:ind w:left="284"/>
      </w:pPr>
      <w:r>
        <w:t xml:space="preserve">DOKTOR/ICA MEDICINE </w:t>
      </w:r>
    </w:p>
    <w:p w:rsidR="00F66B84" w:rsidRPr="00F66B84" w:rsidRDefault="00976D55" w:rsidP="00F66B84">
      <w:pPr>
        <w:ind w:left="426" w:hanging="142"/>
        <w:rPr>
          <w:b/>
        </w:rPr>
      </w:pPr>
      <w:r>
        <w:t xml:space="preserve"> -</w:t>
      </w:r>
      <w:r w:rsidRPr="00F66B84">
        <w:rPr>
          <w:b/>
        </w:rPr>
        <w:t xml:space="preserve"> </w:t>
      </w:r>
      <w:r>
        <w:t xml:space="preserve">završen medicinski fakultet VSS ili  preddiplomski i diplomski sveučilišni studij s 366 </w:t>
      </w:r>
      <w:r w:rsidR="00F66B84">
        <w:t xml:space="preserve"> </w:t>
      </w:r>
      <w:r>
        <w:t>ECTS bodova,</w:t>
      </w:r>
      <w:r w:rsidR="00F66B84" w:rsidRPr="00F66B84">
        <w:t xml:space="preserve"> </w:t>
      </w:r>
      <w:r w:rsidR="00F66B84">
        <w:t>ili integrirani studij prvog i drugog ciklusa u trajanju od dvanaest semestara,</w:t>
      </w:r>
    </w:p>
    <w:p w:rsidR="00F66B84" w:rsidRDefault="00F66B84" w:rsidP="00F66B84">
      <w:r>
        <w:t xml:space="preserve">    - položen stručni ispit.</w:t>
      </w:r>
    </w:p>
    <w:p w:rsidR="00976D55" w:rsidRDefault="00976D55" w:rsidP="00F66B84">
      <w:r>
        <w:t xml:space="preserve">   </w:t>
      </w:r>
    </w:p>
    <w:p w:rsidR="00976D55" w:rsidRDefault="00976D55" w:rsidP="00976D55">
      <w:pPr>
        <w:ind w:left="284"/>
      </w:pPr>
      <w:r>
        <w:t xml:space="preserve"> DOKTOR/ICA DENTALNE MEDICINE </w:t>
      </w:r>
    </w:p>
    <w:p w:rsidR="00B72C06" w:rsidRDefault="00976D55" w:rsidP="00F66B84">
      <w:pPr>
        <w:pStyle w:val="ListParagraph"/>
        <w:numPr>
          <w:ilvl w:val="0"/>
          <w:numId w:val="3"/>
        </w:numPr>
      </w:pPr>
      <w:r>
        <w:t>završen s</w:t>
      </w:r>
      <w:r w:rsidR="00B72C06">
        <w:t>tomatološki fakkultet VSS ili preddiplomski i diplomski studij s 3</w:t>
      </w:r>
      <w:r w:rsidR="00F66B84">
        <w:t>0</w:t>
      </w:r>
      <w:r w:rsidR="00B72C06">
        <w:t xml:space="preserve">0 ECTS bodova, </w:t>
      </w:r>
      <w:r w:rsidR="00F66B84">
        <w:t>ili integrirani studij prvog i drugog ciklusa u trajanju od dvanaest semestara,</w:t>
      </w:r>
    </w:p>
    <w:p w:rsidR="00B72C06" w:rsidRDefault="00B72C06" w:rsidP="00B72C06">
      <w:pPr>
        <w:pStyle w:val="ListParagraph"/>
        <w:numPr>
          <w:ilvl w:val="0"/>
          <w:numId w:val="3"/>
        </w:numPr>
      </w:pPr>
      <w:r>
        <w:t xml:space="preserve">položen stručni ispit, </w:t>
      </w:r>
    </w:p>
    <w:p w:rsidR="00976D55" w:rsidRDefault="00B72C06" w:rsidP="00B72C06">
      <w:pPr>
        <w:pStyle w:val="ListParagraph"/>
        <w:numPr>
          <w:ilvl w:val="0"/>
          <w:numId w:val="3"/>
        </w:numPr>
      </w:pPr>
      <w:r>
        <w:t>radno iskustvo u trajanju od jedne (1) godine u zanimanju doktora/ice dentalne medicine.</w:t>
      </w:r>
    </w:p>
    <w:p w:rsidR="00976D55" w:rsidRDefault="00976D55" w:rsidP="00F66B84"/>
    <w:p w:rsidR="00976D55" w:rsidRDefault="00976D55" w:rsidP="00976D55">
      <w:r>
        <w:t xml:space="preserve">3. Javni oglas će biti objavljen u novinama „Dnevni list“, na oglasnoj ploči Doma zdravlja Tomislavgrad, na web stranici </w:t>
      </w:r>
      <w:hyperlink r:id="rId5" w:history="1">
        <w:r>
          <w:rPr>
            <w:rStyle w:val="Hyperlink"/>
          </w:rPr>
          <w:t>www.dz-tomislavgrad.com</w:t>
        </w:r>
      </w:hyperlink>
      <w:r>
        <w:t xml:space="preserve"> i oglasnoj ploči Zavoda za upošljavanje Hercegbosanske županije. Rok za podnošenje prijava je 8 (osam) dana od dana njegove posljednje objave.</w:t>
      </w:r>
    </w:p>
    <w:p w:rsidR="00976D55" w:rsidRDefault="00976D55" w:rsidP="00976D55"/>
    <w:p w:rsidR="00976D55" w:rsidRDefault="00976D55" w:rsidP="00976D55">
      <w:r>
        <w:t>4. Ravnateljica Doma zdravlja Tomislavgrad će imenovati posebnom odlukom Povjerenstvo za odabir kandidata koje će provesti proceduru intervjua sa kandidatima te donijeti preporuku o izboru kandidata.</w:t>
      </w:r>
    </w:p>
    <w:p w:rsidR="00976D55" w:rsidRDefault="00976D55" w:rsidP="00976D55"/>
    <w:p w:rsidR="00976D55" w:rsidRDefault="00976D55" w:rsidP="00976D55">
      <w:r>
        <w:t>5. Nakon donošenja Odluke o izboru kandidata s istim će se potpisati Ugovor o radu na neodređeno vrijeme.</w:t>
      </w:r>
    </w:p>
    <w:p w:rsidR="00976D55" w:rsidRDefault="00976D55" w:rsidP="00976D55"/>
    <w:p w:rsidR="00976D55" w:rsidRDefault="00976D55" w:rsidP="00976D55">
      <w:r>
        <w:t>6. Sa iz</w:t>
      </w:r>
      <w:r w:rsidR="00F66B84">
        <w:t>abranim kandidatima</w:t>
      </w:r>
      <w:r>
        <w:t>,  potpisat će se ugovor o radu uz probni rad od tri (3) mjeseca.</w:t>
      </w:r>
    </w:p>
    <w:p w:rsidR="00976D55" w:rsidRDefault="00976D55" w:rsidP="00976D55"/>
    <w:p w:rsidR="00976D55" w:rsidRDefault="00976D55" w:rsidP="00976D55">
      <w:r>
        <w:lastRenderedPageBreak/>
        <w:t>7. Odluka stupa na snagu danom donošenja.</w:t>
      </w:r>
    </w:p>
    <w:p w:rsidR="00976D55" w:rsidRDefault="00976D55" w:rsidP="00976D55">
      <w:pPr>
        <w:ind w:left="360"/>
      </w:pPr>
    </w:p>
    <w:p w:rsidR="00976D55" w:rsidRDefault="00B72C06" w:rsidP="00B72C06">
      <w:pPr>
        <w:ind w:left="5664" w:firstLine="708"/>
        <w:rPr>
          <w:b/>
        </w:rPr>
      </w:pPr>
      <w:r>
        <w:rPr>
          <w:b/>
        </w:rPr>
        <w:t xml:space="preserve"> </w:t>
      </w:r>
      <w:r w:rsidR="00976D55">
        <w:rPr>
          <w:b/>
        </w:rPr>
        <w:t xml:space="preserve">R A V N A T E LJ </w:t>
      </w:r>
      <w:r>
        <w:rPr>
          <w:b/>
        </w:rPr>
        <w:t xml:space="preserve">I C </w:t>
      </w:r>
      <w:r w:rsidR="00976D55">
        <w:rPr>
          <w:b/>
        </w:rPr>
        <w:t>A</w:t>
      </w:r>
    </w:p>
    <w:p w:rsidR="00976D55" w:rsidRDefault="00976D55" w:rsidP="00976D55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                    Ivanka Živković, dr.med.</w:t>
      </w:r>
    </w:p>
    <w:p w:rsidR="00976D55" w:rsidRDefault="00976D55" w:rsidP="00976D55"/>
    <w:p w:rsidR="00976D55" w:rsidRDefault="00976D55" w:rsidP="00976D55"/>
    <w:p w:rsidR="00976D55" w:rsidRDefault="00976D55" w:rsidP="00976D55"/>
    <w:p w:rsidR="00976D55" w:rsidRDefault="00976D55" w:rsidP="00976D55"/>
    <w:p w:rsidR="00976D55" w:rsidRDefault="00976D55" w:rsidP="00976D55"/>
    <w:p w:rsidR="00976D55" w:rsidRDefault="00976D55" w:rsidP="00976D55"/>
    <w:p w:rsidR="00976D55" w:rsidRDefault="00976D55" w:rsidP="00976D55">
      <w:r>
        <w:t xml:space="preserve">DOSTAVITI: </w:t>
      </w:r>
    </w:p>
    <w:p w:rsidR="00976D55" w:rsidRDefault="00976D55" w:rsidP="00976D55">
      <w:pPr>
        <w:numPr>
          <w:ilvl w:val="0"/>
          <w:numId w:val="4"/>
        </w:numPr>
      </w:pPr>
      <w:r>
        <w:t>Oglasna ploča Doma zdravlja Tomislavgrad</w:t>
      </w:r>
    </w:p>
    <w:p w:rsidR="00976D55" w:rsidRDefault="00976D55" w:rsidP="00976D55">
      <w:pPr>
        <w:numPr>
          <w:ilvl w:val="0"/>
          <w:numId w:val="4"/>
        </w:numPr>
      </w:pPr>
      <w:r>
        <w:t>Služba za opće, pravne i kadrovske poslove</w:t>
      </w:r>
    </w:p>
    <w:p w:rsidR="00976D55" w:rsidRDefault="00976D55" w:rsidP="00976D55">
      <w:pPr>
        <w:numPr>
          <w:ilvl w:val="0"/>
          <w:numId w:val="4"/>
        </w:numPr>
      </w:pPr>
      <w:r>
        <w:t>Služba za računovodstvo i financije</w:t>
      </w:r>
    </w:p>
    <w:p w:rsidR="00976D55" w:rsidRDefault="00976D55" w:rsidP="00976D55">
      <w:pPr>
        <w:numPr>
          <w:ilvl w:val="0"/>
          <w:numId w:val="4"/>
        </w:numPr>
      </w:pPr>
      <w:r>
        <w:t>Pismohrana</w:t>
      </w:r>
    </w:p>
    <w:p w:rsidR="00976D55" w:rsidRDefault="00976D55" w:rsidP="00976D55"/>
    <w:p w:rsidR="00976D55" w:rsidRDefault="00976D55" w:rsidP="00976D55"/>
    <w:p w:rsidR="00976D55" w:rsidRDefault="00976D55" w:rsidP="00976D55"/>
    <w:p w:rsidR="00A04B63" w:rsidRDefault="00A04B63"/>
    <w:sectPr w:rsidR="00A0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570"/>
    <w:multiLevelType w:val="hybridMultilevel"/>
    <w:tmpl w:val="EFEE1ECE"/>
    <w:lvl w:ilvl="0" w:tplc="37F4D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92147"/>
    <w:multiLevelType w:val="hybridMultilevel"/>
    <w:tmpl w:val="8ADA691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>
      <w:start w:val="1"/>
      <w:numFmt w:val="lowerRoman"/>
      <w:lvlText w:val="%3."/>
      <w:lvlJc w:val="right"/>
      <w:pPr>
        <w:ind w:left="2160" w:hanging="180"/>
      </w:pPr>
    </w:lvl>
    <w:lvl w:ilvl="3" w:tplc="101A000F">
      <w:start w:val="1"/>
      <w:numFmt w:val="decimal"/>
      <w:lvlText w:val="%4."/>
      <w:lvlJc w:val="left"/>
      <w:pPr>
        <w:ind w:left="2880" w:hanging="360"/>
      </w:pPr>
    </w:lvl>
    <w:lvl w:ilvl="4" w:tplc="101A0019">
      <w:start w:val="1"/>
      <w:numFmt w:val="lowerLetter"/>
      <w:lvlText w:val="%5."/>
      <w:lvlJc w:val="left"/>
      <w:pPr>
        <w:ind w:left="3600" w:hanging="360"/>
      </w:pPr>
    </w:lvl>
    <w:lvl w:ilvl="5" w:tplc="101A001B">
      <w:start w:val="1"/>
      <w:numFmt w:val="lowerRoman"/>
      <w:lvlText w:val="%6."/>
      <w:lvlJc w:val="right"/>
      <w:pPr>
        <w:ind w:left="4320" w:hanging="180"/>
      </w:pPr>
    </w:lvl>
    <w:lvl w:ilvl="6" w:tplc="101A000F">
      <w:start w:val="1"/>
      <w:numFmt w:val="decimal"/>
      <w:lvlText w:val="%7."/>
      <w:lvlJc w:val="left"/>
      <w:pPr>
        <w:ind w:left="5040" w:hanging="360"/>
      </w:pPr>
    </w:lvl>
    <w:lvl w:ilvl="7" w:tplc="101A0019">
      <w:start w:val="1"/>
      <w:numFmt w:val="lowerLetter"/>
      <w:lvlText w:val="%8."/>
      <w:lvlJc w:val="left"/>
      <w:pPr>
        <w:ind w:left="5760" w:hanging="360"/>
      </w:pPr>
    </w:lvl>
    <w:lvl w:ilvl="8" w:tplc="10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A1166"/>
    <w:multiLevelType w:val="hybridMultilevel"/>
    <w:tmpl w:val="BE08CF44"/>
    <w:lvl w:ilvl="0" w:tplc="16785B36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5311E"/>
    <w:multiLevelType w:val="hybridMultilevel"/>
    <w:tmpl w:val="5CB40126"/>
    <w:lvl w:ilvl="0" w:tplc="670464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01A0019">
      <w:start w:val="1"/>
      <w:numFmt w:val="lowerLetter"/>
      <w:lvlText w:val="%2."/>
      <w:lvlJc w:val="left"/>
      <w:pPr>
        <w:ind w:left="1800" w:hanging="360"/>
      </w:pPr>
    </w:lvl>
    <w:lvl w:ilvl="2" w:tplc="101A001B">
      <w:start w:val="1"/>
      <w:numFmt w:val="lowerRoman"/>
      <w:lvlText w:val="%3."/>
      <w:lvlJc w:val="right"/>
      <w:pPr>
        <w:ind w:left="2520" w:hanging="180"/>
      </w:pPr>
    </w:lvl>
    <w:lvl w:ilvl="3" w:tplc="101A000F">
      <w:start w:val="1"/>
      <w:numFmt w:val="decimal"/>
      <w:lvlText w:val="%4."/>
      <w:lvlJc w:val="left"/>
      <w:pPr>
        <w:ind w:left="3240" w:hanging="360"/>
      </w:pPr>
    </w:lvl>
    <w:lvl w:ilvl="4" w:tplc="101A0019">
      <w:start w:val="1"/>
      <w:numFmt w:val="lowerLetter"/>
      <w:lvlText w:val="%5."/>
      <w:lvlJc w:val="left"/>
      <w:pPr>
        <w:ind w:left="3960" w:hanging="360"/>
      </w:pPr>
    </w:lvl>
    <w:lvl w:ilvl="5" w:tplc="101A001B">
      <w:start w:val="1"/>
      <w:numFmt w:val="lowerRoman"/>
      <w:lvlText w:val="%6."/>
      <w:lvlJc w:val="right"/>
      <w:pPr>
        <w:ind w:left="4680" w:hanging="180"/>
      </w:pPr>
    </w:lvl>
    <w:lvl w:ilvl="6" w:tplc="101A000F">
      <w:start w:val="1"/>
      <w:numFmt w:val="decimal"/>
      <w:lvlText w:val="%7."/>
      <w:lvlJc w:val="left"/>
      <w:pPr>
        <w:ind w:left="5400" w:hanging="360"/>
      </w:pPr>
    </w:lvl>
    <w:lvl w:ilvl="7" w:tplc="101A0019">
      <w:start w:val="1"/>
      <w:numFmt w:val="lowerLetter"/>
      <w:lvlText w:val="%8."/>
      <w:lvlJc w:val="left"/>
      <w:pPr>
        <w:ind w:left="6120" w:hanging="360"/>
      </w:pPr>
    </w:lvl>
    <w:lvl w:ilvl="8" w:tplc="101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62F8D"/>
    <w:multiLevelType w:val="hybridMultilevel"/>
    <w:tmpl w:val="FC3E82D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E155D"/>
    <w:multiLevelType w:val="hybridMultilevel"/>
    <w:tmpl w:val="6478EC58"/>
    <w:lvl w:ilvl="0" w:tplc="1E748A5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FC32DE0"/>
    <w:multiLevelType w:val="hybridMultilevel"/>
    <w:tmpl w:val="72EAF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55"/>
    <w:rsid w:val="004C5F04"/>
    <w:rsid w:val="006649C5"/>
    <w:rsid w:val="00976D55"/>
    <w:rsid w:val="00A04B63"/>
    <w:rsid w:val="00B72C06"/>
    <w:rsid w:val="00B81986"/>
    <w:rsid w:val="00F6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C70C"/>
  <w15:chartTrackingRefBased/>
  <w15:docId w15:val="{F6061186-004B-478E-ABF3-CF1883A5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6D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6D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986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z-tomislavgra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2024-11-11T11:09:00Z</cp:lastPrinted>
  <dcterms:created xsi:type="dcterms:W3CDTF">2024-10-25T06:05:00Z</dcterms:created>
  <dcterms:modified xsi:type="dcterms:W3CDTF">2024-11-11T11:11:00Z</dcterms:modified>
</cp:coreProperties>
</file>